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66B7"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The Shepherds were the first to see Jesus - but they are already back with their sheep.  The Wisemen are still several days out - probably waiting on Amazon to deliver their gold, frankincense and myrrh which were delayed in shipping - or maybe they got lost and you know men, they never ask for directions.</w:t>
      </w:r>
    </w:p>
    <w:p w14:paraId="1E3D7690"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36FA445C"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The shepherds had angels to guide them - the wisemen had a celestial GPS system.  How did we find our way back here this morning?  In all my travels, I’ve discovered things I could sit for </w:t>
      </w:r>
      <w:proofErr w:type="gramStart"/>
      <w:r w:rsidRPr="00620A75">
        <w:rPr>
          <w:rFonts w:ascii="Times New Roman" w:hAnsi="Times New Roman" w:cs="Times New Roman"/>
          <w:kern w:val="0"/>
        </w:rPr>
        <w:t>hours and hours</w:t>
      </w:r>
      <w:proofErr w:type="gramEnd"/>
      <w:r w:rsidRPr="00620A75">
        <w:rPr>
          <w:rFonts w:ascii="Times New Roman" w:hAnsi="Times New Roman" w:cs="Times New Roman"/>
          <w:kern w:val="0"/>
        </w:rPr>
        <w:t xml:space="preserve"> - maybe even days - watching with total fascination.  Victoria Falls.  The Bellagio Fountains.  The Streets of New York.  The Grand Tetons.  They are mesmerizing.  I also discovered there are things on the “you must do this before you die” lists that only take a minute of time before you can move on - things like standing on the Four Corners, seeing the Mona Lisa, eating a White Castle Slider, drinking Pocari Sweat or dancing on the stage with Don Ho.  They were all wonderful - but once was enough.</w:t>
      </w:r>
    </w:p>
    <w:p w14:paraId="3A1D534A"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12111DDE"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Church attendance around the world doubled last night.  I wish I could say everyone went home laughing and shouting like the shepherds, “</w:t>
      </w:r>
      <w:r w:rsidRPr="00620A75">
        <w:rPr>
          <w:rFonts w:ascii="Times New Roman" w:hAnsi="Times New Roman" w:cs="Times New Roman"/>
          <w:i/>
          <w:iCs/>
          <w:kern w:val="0"/>
        </w:rPr>
        <w:t>a Savior has been born - a Savior has been born</w:t>
      </w:r>
      <w:r w:rsidRPr="00620A75">
        <w:rPr>
          <w:rFonts w:ascii="Times New Roman" w:hAnsi="Times New Roman" w:cs="Times New Roman"/>
          <w:kern w:val="0"/>
        </w:rPr>
        <w:t xml:space="preserve">” - but I’m pretty sure people were more focused on last minute </w:t>
      </w:r>
      <w:proofErr w:type="spellStart"/>
      <w:r w:rsidRPr="00620A75">
        <w:rPr>
          <w:rFonts w:ascii="Times New Roman" w:hAnsi="Times New Roman" w:cs="Times New Roman"/>
          <w:kern w:val="0"/>
        </w:rPr>
        <w:t>ToDo</w:t>
      </w:r>
      <w:proofErr w:type="spellEnd"/>
      <w:r w:rsidRPr="00620A75">
        <w:rPr>
          <w:rFonts w:ascii="Times New Roman" w:hAnsi="Times New Roman" w:cs="Times New Roman"/>
          <w:kern w:val="0"/>
        </w:rPr>
        <w:t xml:space="preserve"> lists involving food, gifts and cleaning the house before everyone arrives. </w:t>
      </w:r>
    </w:p>
    <w:p w14:paraId="35B39B46"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4658AD29"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Today the sanctuary is </w:t>
      </w:r>
      <w:proofErr w:type="gramStart"/>
      <w:r w:rsidRPr="00620A75">
        <w:rPr>
          <w:rFonts w:ascii="Times New Roman" w:hAnsi="Times New Roman" w:cs="Times New Roman"/>
          <w:kern w:val="0"/>
        </w:rPr>
        <w:t>more empty</w:t>
      </w:r>
      <w:proofErr w:type="gramEnd"/>
      <w:r w:rsidRPr="00620A75">
        <w:rPr>
          <w:rFonts w:ascii="Times New Roman" w:hAnsi="Times New Roman" w:cs="Times New Roman"/>
          <w:kern w:val="0"/>
        </w:rPr>
        <w:t xml:space="preserve">.  But the only thing that really matters is - Jesus is still in the manger.  I know it’s just a plastic doll - but I hope you glanced at it for just a second - kind of like touching your wallet or purse when you arrive at the airport to make sure you have your I.D. before you get to TSA.  If it’s there - you’re okay.  </w:t>
      </w:r>
    </w:p>
    <w:p w14:paraId="52F7EAD7"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0BF917FE"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A friend told me to try a particular vitamin.  After a few weeks he asked me how it was going.  I responded, “good, I guess.”  He was confused - I told him it might be helping, but I really didn’t know because it’s impossible to know what it would be like if I hadn’t taken the vitamin.  I didn’t turn into Superman - no leaping tall buildings or being faster than a locomotive - but it’s possible my knees didn’t hurt as much.</w:t>
      </w:r>
    </w:p>
    <w:p w14:paraId="6E1A359A"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7E8735F9"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I don’t know what would happen if we didn’t put the baby Jesus in the manger.  Would anyone notice?  Is there a sense of hope - of assurance when you see Him there?  Would someone’s Christmas be ruined?   </w:t>
      </w:r>
    </w:p>
    <w:p w14:paraId="242E9A5A"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2AE44324"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Midnight last night was quiet - just the humming of air conditioners and a few sniffles and coughs while I lit the Christ candle.  The darkness had enveloped us - the tiny candles did their best to push back the darkness - and they did - illuminating the faces of everyone in the church. </w:t>
      </w:r>
    </w:p>
    <w:p w14:paraId="11F08AC2"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5407DD50"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Today is a different kind of quiet.  Whether it’s a lack of sleep, the tiredness of running crazy since Thanksgiving, or the pain and anxiety over the latest news stories - many of us are just done.  We’re looking forward to a great meal, a football game or watching </w:t>
      </w:r>
      <w:proofErr w:type="gramStart"/>
      <w:r w:rsidRPr="00620A75">
        <w:rPr>
          <w:rFonts w:ascii="Times New Roman" w:hAnsi="Times New Roman" w:cs="Times New Roman"/>
          <w:kern w:val="0"/>
        </w:rPr>
        <w:t>a Charlie</w:t>
      </w:r>
      <w:proofErr w:type="gramEnd"/>
      <w:r w:rsidRPr="00620A75">
        <w:rPr>
          <w:rFonts w:ascii="Times New Roman" w:hAnsi="Times New Roman" w:cs="Times New Roman"/>
          <w:kern w:val="0"/>
        </w:rPr>
        <w:t xml:space="preserve"> Brown Christmas, opening gifts (if we haven’t already), talking to family on the </w:t>
      </w:r>
      <w:proofErr w:type="gramStart"/>
      <w:r w:rsidRPr="00620A75">
        <w:rPr>
          <w:rFonts w:ascii="Times New Roman" w:hAnsi="Times New Roman" w:cs="Times New Roman"/>
          <w:kern w:val="0"/>
        </w:rPr>
        <w:t>Mainland</w:t>
      </w:r>
      <w:proofErr w:type="gramEnd"/>
      <w:r w:rsidRPr="00620A75">
        <w:rPr>
          <w:rFonts w:ascii="Times New Roman" w:hAnsi="Times New Roman" w:cs="Times New Roman"/>
          <w:kern w:val="0"/>
        </w:rPr>
        <w:t xml:space="preserve"> and a very quiet evening.  But before we </w:t>
      </w:r>
      <w:proofErr w:type="gramStart"/>
      <w:r w:rsidRPr="00620A75">
        <w:rPr>
          <w:rFonts w:ascii="Times New Roman" w:hAnsi="Times New Roman" w:cs="Times New Roman"/>
          <w:kern w:val="0"/>
        </w:rPr>
        <w:t>get</w:t>
      </w:r>
      <w:proofErr w:type="gramEnd"/>
      <w:r w:rsidRPr="00620A75">
        <w:rPr>
          <w:rFonts w:ascii="Times New Roman" w:hAnsi="Times New Roman" w:cs="Times New Roman"/>
          <w:kern w:val="0"/>
        </w:rPr>
        <w:t xml:space="preserve"> to all of that - we came back to the </w:t>
      </w:r>
      <w:proofErr w:type="gramStart"/>
      <w:r w:rsidRPr="00620A75">
        <w:rPr>
          <w:rFonts w:ascii="Times New Roman" w:hAnsi="Times New Roman" w:cs="Times New Roman"/>
          <w:kern w:val="0"/>
        </w:rPr>
        <w:t>manger</w:t>
      </w:r>
      <w:proofErr w:type="gramEnd"/>
      <w:r w:rsidRPr="00620A75">
        <w:rPr>
          <w:rFonts w:ascii="Times New Roman" w:hAnsi="Times New Roman" w:cs="Times New Roman"/>
          <w:kern w:val="0"/>
        </w:rPr>
        <w:t xml:space="preserve"> this morning.</w:t>
      </w:r>
    </w:p>
    <w:p w14:paraId="4CC21FAD"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4E4612FA"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Even though we stopped by the manger last night before heading off to get ready for all the Christmas festivities - something in us wouldn’t let us go on until we took another look - and so </w:t>
      </w:r>
      <w:r w:rsidRPr="00620A75">
        <w:rPr>
          <w:rFonts w:ascii="Times New Roman" w:hAnsi="Times New Roman" w:cs="Times New Roman"/>
          <w:kern w:val="0"/>
        </w:rPr>
        <w:lastRenderedPageBreak/>
        <w:t>we came back this morning.  It’s just plywood and some nails and yellow construction paper made to look like hay and a plastic doll - but we see past all of that to a real manger and a real Baby in Bethlehem 2,000 years ago.</w:t>
      </w:r>
    </w:p>
    <w:p w14:paraId="7152E692"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14646282"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It’s like looking at pictures from a vacation - it’s just a piece of paper and some ink - but there are certain pictures that bring a flood of emotions and feelings and for just a moment we are there - wherever it was with whoever we were with - and we are either gladdened because it was a moment of love and joy that even today warms our hearts - or we are saddened because it was the last time we were with them - or the last happy moment before everything changed.  </w:t>
      </w:r>
    </w:p>
    <w:p w14:paraId="6A23C541"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Christmas is a peculiar thing.  It’s religious.  It’s cultural.  It’s festive.  It’s political.  It’s economic.  It comes at the shortest time of the year as far as daylight - which isn’t as big a deal for us in Hawaii as it is for my friends in Fairbanks and Minnesota - but there </w:t>
      </w:r>
      <w:proofErr w:type="gramStart"/>
      <w:r w:rsidRPr="00620A75">
        <w:rPr>
          <w:rFonts w:ascii="Times New Roman" w:hAnsi="Times New Roman" w:cs="Times New Roman"/>
          <w:kern w:val="0"/>
        </w:rPr>
        <w:t>is</w:t>
      </w:r>
      <w:proofErr w:type="gramEnd"/>
      <w:r w:rsidRPr="00620A75">
        <w:rPr>
          <w:rFonts w:ascii="Times New Roman" w:hAnsi="Times New Roman" w:cs="Times New Roman"/>
          <w:kern w:val="0"/>
        </w:rPr>
        <w:t xml:space="preserve"> </w:t>
      </w:r>
      <w:proofErr w:type="gramStart"/>
      <w:r w:rsidRPr="00620A75">
        <w:rPr>
          <w:rFonts w:ascii="Times New Roman" w:hAnsi="Times New Roman" w:cs="Times New Roman"/>
          <w:kern w:val="0"/>
        </w:rPr>
        <w:t>a history</w:t>
      </w:r>
      <w:proofErr w:type="gramEnd"/>
      <w:r w:rsidRPr="00620A75">
        <w:rPr>
          <w:rFonts w:ascii="Times New Roman" w:hAnsi="Times New Roman" w:cs="Times New Roman"/>
          <w:kern w:val="0"/>
        </w:rPr>
        <w:t xml:space="preserve"> and design behind the choice of dates.</w:t>
      </w:r>
    </w:p>
    <w:p w14:paraId="79533902"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08BEFF3C"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We don’t know exactly when Jesus was born.  The dates we use are fuzzy.  In 3 or 4 B.C., </w:t>
      </w:r>
      <w:proofErr w:type="gramStart"/>
      <w:r w:rsidRPr="00620A75">
        <w:rPr>
          <w:rFonts w:ascii="Times New Roman" w:hAnsi="Times New Roman" w:cs="Times New Roman"/>
          <w:kern w:val="0"/>
        </w:rPr>
        <w:t>first of all</w:t>
      </w:r>
      <w:proofErr w:type="gramEnd"/>
      <w:r w:rsidRPr="00620A75">
        <w:rPr>
          <w:rFonts w:ascii="Times New Roman" w:hAnsi="Times New Roman" w:cs="Times New Roman"/>
          <w:kern w:val="0"/>
        </w:rPr>
        <w:t xml:space="preserve"> they didn’t use A.D. or B.C. because Jesus hadn’t been born yet - and they weren’t big on birthdays.  The infant mortality rate was too high - so no cakes, candles, funny hats or singing.  They tracked time by who was elected and when a census took place or when a king died or after an earthquake.  Luke, who interviewed everyone who was anyone before writing his Gospel said, “</w:t>
      </w:r>
      <w:r w:rsidRPr="00620A75">
        <w:rPr>
          <w:rFonts w:ascii="Times New Roman" w:hAnsi="Times New Roman" w:cs="Times New Roman"/>
          <w:i/>
          <w:iCs/>
          <w:kern w:val="0"/>
        </w:rPr>
        <w:t>In those days Caesar Augustus issued a decree that a census should be taken of the entire Roman world. This was the first census that took place while Quirinius was governor of Syria</w:t>
      </w:r>
      <w:r w:rsidRPr="00620A75">
        <w:rPr>
          <w:rFonts w:ascii="Times New Roman" w:hAnsi="Times New Roman" w:cs="Times New Roman"/>
          <w:kern w:val="0"/>
        </w:rPr>
        <w:t xml:space="preserve">.”  That puts </w:t>
      </w:r>
      <w:proofErr w:type="gramStart"/>
      <w:r w:rsidRPr="00620A75">
        <w:rPr>
          <w:rFonts w:ascii="Times New Roman" w:hAnsi="Times New Roman" w:cs="Times New Roman"/>
          <w:kern w:val="0"/>
        </w:rPr>
        <w:t>Jesus</w:t>
      </w:r>
      <w:proofErr w:type="gramEnd"/>
      <w:r w:rsidRPr="00620A75">
        <w:rPr>
          <w:rFonts w:ascii="Times New Roman" w:hAnsi="Times New Roman" w:cs="Times New Roman"/>
          <w:kern w:val="0"/>
        </w:rPr>
        <w:t xml:space="preserve"> birth somewhere about 3 or 4 B.C. because Herod died around 4 B.C.  </w:t>
      </w:r>
    </w:p>
    <w:p w14:paraId="22525DDE"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4CE7C28C"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As far as why December 25th - Sextus Julius Africanus and later a guy named Hippolytus decided the Holy Spirit visited Mary on March 25.  Thus, nine months after March 25 is December 25.  Sextus and Hippolytus also believed Jesus died on March 25th putting a nice bow on their theory.  Christmas was officially set for December 25th </w:t>
      </w:r>
      <w:proofErr w:type="gramStart"/>
      <w:r w:rsidRPr="00620A75">
        <w:rPr>
          <w:rFonts w:ascii="Times New Roman" w:hAnsi="Times New Roman" w:cs="Times New Roman"/>
          <w:kern w:val="0"/>
        </w:rPr>
        <w:t>in</w:t>
      </w:r>
      <w:proofErr w:type="gramEnd"/>
      <w:r w:rsidRPr="00620A75">
        <w:rPr>
          <w:rFonts w:ascii="Times New Roman" w:hAnsi="Times New Roman" w:cs="Times New Roman"/>
          <w:kern w:val="0"/>
        </w:rPr>
        <w:t xml:space="preserve"> 336 A.D.  But that was more for party planners than historians or pastors.</w:t>
      </w:r>
    </w:p>
    <w:p w14:paraId="721F57D6"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3779AAEC"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The Christian faith has always been translated by culture and churches and people’s lives.  If you want to know why we have trees and wreaths and presents and lights and candy canes - you can spend all afternoon on YouTube or Google discovering the various histories of such things.  The first Christmas there were just two people who were loved by God - a tiny baby - some animals - shepherds running through the streets - a bright star, some wisemen on a journey and a mean and nasty King.  Oh, and </w:t>
      </w:r>
      <w:proofErr w:type="gramStart"/>
      <w:r w:rsidRPr="00620A75">
        <w:rPr>
          <w:rFonts w:ascii="Times New Roman" w:hAnsi="Times New Roman" w:cs="Times New Roman"/>
          <w:kern w:val="0"/>
        </w:rPr>
        <w:t>lots and lots of</w:t>
      </w:r>
      <w:proofErr w:type="gramEnd"/>
      <w:r w:rsidRPr="00620A75">
        <w:rPr>
          <w:rFonts w:ascii="Times New Roman" w:hAnsi="Times New Roman" w:cs="Times New Roman"/>
          <w:kern w:val="0"/>
        </w:rPr>
        <w:t xml:space="preserve"> people who had no idea how the world had just changed.</w:t>
      </w:r>
    </w:p>
    <w:p w14:paraId="519EF514"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People translate things into something they can understand.  Light and Darkness - babies - gifts - angels - food.  And they retell the story in their own way which gets retold </w:t>
      </w:r>
      <w:proofErr w:type="gramStart"/>
      <w:r w:rsidRPr="00620A75">
        <w:rPr>
          <w:rFonts w:ascii="Times New Roman" w:hAnsi="Times New Roman" w:cs="Times New Roman"/>
          <w:kern w:val="0"/>
        </w:rPr>
        <w:t>again and again</w:t>
      </w:r>
      <w:proofErr w:type="gramEnd"/>
      <w:r w:rsidRPr="00620A75">
        <w:rPr>
          <w:rFonts w:ascii="Times New Roman" w:hAnsi="Times New Roman" w:cs="Times New Roman"/>
          <w:kern w:val="0"/>
        </w:rPr>
        <w:t xml:space="preserve"> - with each time someone puts their own spin on the story or adds or subtracts something - and don’t even get me started on those who can’t wait to commercialize anything and everything including God’s Son.</w:t>
      </w:r>
    </w:p>
    <w:p w14:paraId="5A2CD5D5"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 </w:t>
      </w:r>
    </w:p>
    <w:p w14:paraId="051436DB"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God was active in the world and people’s lives long before the birth of Jesus.  The Old Testament tells us those stories.  </w:t>
      </w:r>
      <w:proofErr w:type="gramStart"/>
      <w:r w:rsidRPr="00620A75">
        <w:rPr>
          <w:rFonts w:ascii="Times New Roman" w:hAnsi="Times New Roman" w:cs="Times New Roman"/>
          <w:kern w:val="0"/>
        </w:rPr>
        <w:t>In order to</w:t>
      </w:r>
      <w:proofErr w:type="gramEnd"/>
      <w:r w:rsidRPr="00620A75">
        <w:rPr>
          <w:rFonts w:ascii="Times New Roman" w:hAnsi="Times New Roman" w:cs="Times New Roman"/>
          <w:kern w:val="0"/>
        </w:rPr>
        <w:t xml:space="preserve"> connect the moment of Jesus’ birth to all of God’s history - St. John borrows Moses’ first words from Genesis: “</w:t>
      </w:r>
      <w:r w:rsidRPr="00620A75">
        <w:rPr>
          <w:rFonts w:ascii="Times New Roman" w:hAnsi="Times New Roman" w:cs="Times New Roman"/>
          <w:i/>
          <w:iCs/>
          <w:kern w:val="0"/>
        </w:rPr>
        <w:t>In the beginning</w:t>
      </w:r>
      <w:r w:rsidRPr="00620A75">
        <w:rPr>
          <w:rFonts w:ascii="Times New Roman" w:hAnsi="Times New Roman" w:cs="Times New Roman"/>
          <w:kern w:val="0"/>
        </w:rPr>
        <w:t>…” but instead of telling us how God made the heavens and the earth - John speaks of how God came to save us when it got so dark we couldn’t find our way home.</w:t>
      </w:r>
    </w:p>
    <w:p w14:paraId="7389274D"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6FB5BA91"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And maybe that is why we came back this morning.  The hymns and candles and cookies and chili were all good - but we need to hear the story again without all the distractions and smells.  </w:t>
      </w:r>
    </w:p>
    <w:p w14:paraId="29C347C9"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43A5AE48"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The Christian Faith presumes you know who you are - a unique and unreproducible child of God. It also presumes you know heaven is your real home - this place and time </w:t>
      </w:r>
      <w:proofErr w:type="gramStart"/>
      <w:r w:rsidRPr="00620A75">
        <w:rPr>
          <w:rFonts w:ascii="Times New Roman" w:hAnsi="Times New Roman" w:cs="Times New Roman"/>
          <w:kern w:val="0"/>
        </w:rPr>
        <w:t>just</w:t>
      </w:r>
      <w:proofErr w:type="gramEnd"/>
      <w:r w:rsidRPr="00620A75">
        <w:rPr>
          <w:rFonts w:ascii="Times New Roman" w:hAnsi="Times New Roman" w:cs="Times New Roman"/>
          <w:kern w:val="0"/>
        </w:rPr>
        <w:t xml:space="preserve"> a brief stopover.  Where it gets sticky is the next part.</w:t>
      </w:r>
    </w:p>
    <w:p w14:paraId="461BC5D7"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3281A019" w14:textId="77777777" w:rsid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A long time ago - the 1990’s to be exact - the only way you could get to Ford Island was </w:t>
      </w:r>
      <w:proofErr w:type="gramStart"/>
      <w:r w:rsidRPr="00620A75">
        <w:rPr>
          <w:rFonts w:ascii="Times New Roman" w:hAnsi="Times New Roman" w:cs="Times New Roman"/>
          <w:kern w:val="0"/>
        </w:rPr>
        <w:t>a ferry</w:t>
      </w:r>
      <w:proofErr w:type="gramEnd"/>
      <w:r w:rsidRPr="00620A75">
        <w:rPr>
          <w:rFonts w:ascii="Times New Roman" w:hAnsi="Times New Roman" w:cs="Times New Roman"/>
          <w:kern w:val="0"/>
        </w:rPr>
        <w:t xml:space="preserve">.  To get on the ferry you had to have your military I.D.  No I.D. - no ferry.  We had a young lady who was an amazing student, friendly, athletic and talented - but also a little forgetful.  On multiple </w:t>
      </w:r>
      <w:proofErr w:type="gramStart"/>
      <w:r w:rsidRPr="00620A75">
        <w:rPr>
          <w:rFonts w:ascii="Times New Roman" w:hAnsi="Times New Roman" w:cs="Times New Roman"/>
          <w:kern w:val="0"/>
        </w:rPr>
        <w:t>occasions  she</w:t>
      </w:r>
      <w:proofErr w:type="gramEnd"/>
      <w:r w:rsidRPr="00620A75">
        <w:rPr>
          <w:rFonts w:ascii="Times New Roman" w:hAnsi="Times New Roman" w:cs="Times New Roman"/>
          <w:kern w:val="0"/>
        </w:rPr>
        <w:t xml:space="preserve"> heard the school bell, knew it was time to go home to Ford Island - only to reach into her purse and discover she didn’t have her I.D.  She had an address and home on Ford Island.  Her parents were there.  But the guards would not let her on the ferry without an I.D.  The only way she could get home was for her mom or dad to take the ferry over and take her home.</w:t>
      </w:r>
    </w:p>
    <w:p w14:paraId="27ADF8A2"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31E7B480"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Heaven is our home.  God is our </w:t>
      </w:r>
      <w:proofErr w:type="gramStart"/>
      <w:r w:rsidRPr="00620A75">
        <w:rPr>
          <w:rFonts w:ascii="Times New Roman" w:hAnsi="Times New Roman" w:cs="Times New Roman"/>
          <w:kern w:val="0"/>
        </w:rPr>
        <w:t>Father,</w:t>
      </w:r>
      <w:proofErr w:type="gramEnd"/>
      <w:r w:rsidRPr="00620A75">
        <w:rPr>
          <w:rFonts w:ascii="Times New Roman" w:hAnsi="Times New Roman" w:cs="Times New Roman"/>
          <w:kern w:val="0"/>
        </w:rPr>
        <w:t xml:space="preserve"> Jesus is our brother.  All of this is spelled out </w:t>
      </w:r>
      <w:proofErr w:type="gramStart"/>
      <w:r w:rsidRPr="00620A75">
        <w:rPr>
          <w:rFonts w:ascii="Times New Roman" w:hAnsi="Times New Roman" w:cs="Times New Roman"/>
          <w:kern w:val="0"/>
        </w:rPr>
        <w:t>over and over</w:t>
      </w:r>
      <w:proofErr w:type="gramEnd"/>
      <w:r w:rsidRPr="00620A75">
        <w:rPr>
          <w:rFonts w:ascii="Times New Roman" w:hAnsi="Times New Roman" w:cs="Times New Roman"/>
          <w:kern w:val="0"/>
        </w:rPr>
        <w:t xml:space="preserve"> in the Bible - but our sinful nature keeps us from going home.  No matter how much we plead, bribe, work or cry - they aren’t going to let us in unless our </w:t>
      </w:r>
      <w:proofErr w:type="gramStart"/>
      <w:r w:rsidRPr="00620A75">
        <w:rPr>
          <w:rFonts w:ascii="Times New Roman" w:hAnsi="Times New Roman" w:cs="Times New Roman"/>
          <w:kern w:val="0"/>
        </w:rPr>
        <w:t>Brother</w:t>
      </w:r>
      <w:proofErr w:type="gramEnd"/>
      <w:r w:rsidRPr="00620A75">
        <w:rPr>
          <w:rFonts w:ascii="Times New Roman" w:hAnsi="Times New Roman" w:cs="Times New Roman"/>
          <w:kern w:val="0"/>
        </w:rPr>
        <w:t xml:space="preserve"> comes to get us.</w:t>
      </w:r>
    </w:p>
    <w:p w14:paraId="21046F0A"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4224929F"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While St. Luke’s words are a quiet story of a family’s dangerous, but holy journey - St. John’s words are poetic mystery.  We could just hang out at the manger with Jesus and His family - </w:t>
      </w:r>
      <w:proofErr w:type="gramStart"/>
      <w:r w:rsidRPr="00620A75">
        <w:rPr>
          <w:rFonts w:ascii="Times New Roman" w:hAnsi="Times New Roman" w:cs="Times New Roman"/>
          <w:kern w:val="0"/>
        </w:rPr>
        <w:t>but  John’s</w:t>
      </w:r>
      <w:proofErr w:type="gramEnd"/>
      <w:r w:rsidRPr="00620A75">
        <w:rPr>
          <w:rFonts w:ascii="Times New Roman" w:hAnsi="Times New Roman" w:cs="Times New Roman"/>
          <w:kern w:val="0"/>
        </w:rPr>
        <w:t xml:space="preserve"> mysterious poetry won’t let us - it draws us in and won’t let go.</w:t>
      </w:r>
    </w:p>
    <w:p w14:paraId="1019BC40"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46579899"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John shines light into our darkness - he doesn’t even give us a polite, “watch your eyes.” “</w:t>
      </w:r>
      <w:r w:rsidRPr="00620A75">
        <w:rPr>
          <w:rFonts w:ascii="Times New Roman" w:hAnsi="Times New Roman" w:cs="Times New Roman"/>
          <w:i/>
          <w:iCs/>
          <w:kern w:val="0"/>
        </w:rPr>
        <w:t>The Word became flesh and lived among us,</w:t>
      </w:r>
      <w:r w:rsidRPr="00620A75">
        <w:rPr>
          <w:rFonts w:ascii="Times New Roman" w:hAnsi="Times New Roman" w:cs="Times New Roman"/>
          <w:kern w:val="0"/>
        </w:rPr>
        <w:t xml:space="preserve">” he says.  The same Word that created the heavens and the earth - the same Word who made promises through Abraham, brought freedom through Moses, challenged the world through prophets, gave guidance through kings…became a tiny little fetus for nine months inside His mom and then got born as a vulnerable, tiny Baby in a manger in Bethlehem.   </w:t>
      </w:r>
    </w:p>
    <w:p w14:paraId="29860C03"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16878E2F"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God living among us is cause for reflection. Not simply because God showed up - but because God became as human and fragile as we are.  God knows about the darkness of this world - not by listening to some cosmic radio news story - but because He lived among it and in it and was affected by it.  He knows about the darkness of someone you love living with a mental illness. The grief of losing a friend or loved one far too soon.  Chronic pain, illnesses and diseases that rip away our ability to think or breathe or walk or even live.  The unrest in the world where someone thinks they must take the life of another because they disagree.  Jesus shines a light of defiant hope into all that darkness.</w:t>
      </w:r>
    </w:p>
    <w:p w14:paraId="6966524D"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15703AC7" w14:textId="77777777" w:rsid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Nancy collects Nativity Scenes.  At this time of </w:t>
      </w:r>
      <w:proofErr w:type="gramStart"/>
      <w:r w:rsidRPr="00620A75">
        <w:rPr>
          <w:rFonts w:ascii="Times New Roman" w:hAnsi="Times New Roman" w:cs="Times New Roman"/>
          <w:kern w:val="0"/>
        </w:rPr>
        <w:t>year</w:t>
      </w:r>
      <w:proofErr w:type="gramEnd"/>
      <w:r w:rsidRPr="00620A75">
        <w:rPr>
          <w:rFonts w:ascii="Times New Roman" w:hAnsi="Times New Roman" w:cs="Times New Roman"/>
          <w:kern w:val="0"/>
        </w:rPr>
        <w:t xml:space="preserve"> they are scattered all over the house.  In the late hours of the </w:t>
      </w:r>
      <w:proofErr w:type="gramStart"/>
      <w:r w:rsidRPr="00620A75">
        <w:rPr>
          <w:rFonts w:ascii="Times New Roman" w:hAnsi="Times New Roman" w:cs="Times New Roman"/>
          <w:kern w:val="0"/>
        </w:rPr>
        <w:t>night</w:t>
      </w:r>
      <w:proofErr w:type="gramEnd"/>
      <w:r w:rsidRPr="00620A75">
        <w:rPr>
          <w:rFonts w:ascii="Times New Roman" w:hAnsi="Times New Roman" w:cs="Times New Roman"/>
          <w:kern w:val="0"/>
        </w:rPr>
        <w:t xml:space="preserve"> I love to look at them - the angels and shepherds and wisemen - Mary and Joseph.  The part of their lives we know - the parts we don’t.</w:t>
      </w:r>
    </w:p>
    <w:p w14:paraId="171152A3"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0D8B9FDD"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lastRenderedPageBreak/>
        <w:t>Their stories lead me to your stories - and all the stories of the people who sat in those pews before you did.  It leads me to my story and Nancy’s story and our children and grandchildren.  Light and darkness, pain and joy, love and hate, bad times and good.  We all struggle through pretty much the same thing - the particulars may be different, but if we were to confess our sins or dump our problems before one another - we would be disappointed at the lack of originality.</w:t>
      </w:r>
    </w:p>
    <w:p w14:paraId="4080A445"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222AD3BE"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r w:rsidRPr="00620A75">
        <w:rPr>
          <w:rFonts w:ascii="Times New Roman" w:hAnsi="Times New Roman" w:cs="Times New Roman"/>
          <w:kern w:val="0"/>
        </w:rPr>
        <w:t xml:space="preserve">And that is why we came back this morning.  To be among people who understand what we’re going through - because they are going through it as well.  We aren’t any different than the people who aren’t here </w:t>
      </w:r>
      <w:proofErr w:type="spellStart"/>
      <w:proofErr w:type="gramStart"/>
      <w:r w:rsidRPr="00620A75">
        <w:rPr>
          <w:rFonts w:ascii="Times New Roman" w:hAnsi="Times New Roman" w:cs="Times New Roman"/>
          <w:kern w:val="0"/>
        </w:rPr>
        <w:t>to day</w:t>
      </w:r>
      <w:proofErr w:type="spellEnd"/>
      <w:proofErr w:type="gramEnd"/>
      <w:r w:rsidRPr="00620A75">
        <w:rPr>
          <w:rFonts w:ascii="Times New Roman" w:hAnsi="Times New Roman" w:cs="Times New Roman"/>
          <w:kern w:val="0"/>
        </w:rPr>
        <w:t xml:space="preserve"> - it’s just we might be a little more honest about it.  We came to make sure Jesus was still here - that </w:t>
      </w:r>
      <w:proofErr w:type="gramStart"/>
      <w:r w:rsidRPr="00620A75">
        <w:rPr>
          <w:rFonts w:ascii="Times New Roman" w:hAnsi="Times New Roman" w:cs="Times New Roman"/>
          <w:kern w:val="0"/>
        </w:rPr>
        <w:t>His</w:t>
      </w:r>
      <w:proofErr w:type="gramEnd"/>
      <w:r w:rsidRPr="00620A75">
        <w:rPr>
          <w:rFonts w:ascii="Times New Roman" w:hAnsi="Times New Roman" w:cs="Times New Roman"/>
          <w:kern w:val="0"/>
        </w:rPr>
        <w:t xml:space="preserve"> defiant light of hope was still shining.  We can go back to our families, our phone calls, our presents, our dinner, our dinner and trees and lights - but also our problems, pains, hurts, anxieties and challenges.  But maybe we aren’t quite as afraid or anxious because we know “</w:t>
      </w:r>
      <w:r w:rsidRPr="00620A75">
        <w:rPr>
          <w:rFonts w:ascii="Times New Roman" w:hAnsi="Times New Roman" w:cs="Times New Roman"/>
          <w:i/>
          <w:iCs/>
          <w:kern w:val="0"/>
        </w:rPr>
        <w:t xml:space="preserve">the Light shines in the darkness and the darkness </w:t>
      </w:r>
      <w:proofErr w:type="gramStart"/>
      <w:r w:rsidRPr="00620A75">
        <w:rPr>
          <w:rFonts w:ascii="Times New Roman" w:hAnsi="Times New Roman" w:cs="Times New Roman"/>
          <w:i/>
          <w:iCs/>
          <w:kern w:val="0"/>
        </w:rPr>
        <w:t>has</w:t>
      </w:r>
      <w:proofErr w:type="gramEnd"/>
      <w:r w:rsidRPr="00620A75">
        <w:rPr>
          <w:rFonts w:ascii="Times New Roman" w:hAnsi="Times New Roman" w:cs="Times New Roman"/>
          <w:i/>
          <w:iCs/>
          <w:kern w:val="0"/>
        </w:rPr>
        <w:t xml:space="preserve"> not, will not ever </w:t>
      </w:r>
      <w:proofErr w:type="spellStart"/>
      <w:r w:rsidRPr="00620A75">
        <w:rPr>
          <w:rFonts w:ascii="Times New Roman" w:hAnsi="Times New Roman" w:cs="Times New Roman"/>
          <w:i/>
          <w:iCs/>
          <w:kern w:val="0"/>
        </w:rPr>
        <w:t>over come</w:t>
      </w:r>
      <w:proofErr w:type="spellEnd"/>
      <w:r w:rsidRPr="00620A75">
        <w:rPr>
          <w:rFonts w:ascii="Times New Roman" w:hAnsi="Times New Roman" w:cs="Times New Roman"/>
          <w:i/>
          <w:iCs/>
          <w:kern w:val="0"/>
        </w:rPr>
        <w:t xml:space="preserve"> it</w:t>
      </w:r>
      <w:r w:rsidRPr="00620A75">
        <w:rPr>
          <w:rFonts w:ascii="Times New Roman" w:hAnsi="Times New Roman" w:cs="Times New Roman"/>
          <w:kern w:val="0"/>
        </w:rPr>
        <w:t>.”</w:t>
      </w:r>
    </w:p>
    <w:p w14:paraId="6009F058" w14:textId="77777777" w:rsidR="00620A75" w:rsidRPr="00620A75" w:rsidRDefault="00620A75" w:rsidP="00620A75">
      <w:pPr>
        <w:autoSpaceDE w:val="0"/>
        <w:autoSpaceDN w:val="0"/>
        <w:adjustRightInd w:val="0"/>
        <w:spacing w:after="0" w:line="240" w:lineRule="auto"/>
        <w:rPr>
          <w:rFonts w:ascii="Times New Roman" w:hAnsi="Times New Roman" w:cs="Times New Roman"/>
          <w:kern w:val="0"/>
        </w:rPr>
      </w:pPr>
    </w:p>
    <w:p w14:paraId="61E2DE4F" w14:textId="78565561" w:rsidR="005D0D79" w:rsidRPr="00620A75" w:rsidRDefault="00620A75" w:rsidP="00620A75">
      <w:r w:rsidRPr="00620A75">
        <w:rPr>
          <w:rFonts w:ascii="Times New Roman" w:hAnsi="Times New Roman" w:cs="Times New Roman"/>
          <w:kern w:val="0"/>
        </w:rPr>
        <w:t>We will get to go home someday where there is no more darkness or any of the other things that make this life so hard - but until then we have just enough light, just enough faith, just enough peace and just enough love to see us through this life - in the Name of the Father and of the Son and of the Holy Spirit.  Amen.</w:t>
      </w:r>
    </w:p>
    <w:sectPr w:rsidR="005D0D79" w:rsidRPr="00620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75"/>
    <w:rsid w:val="00137A79"/>
    <w:rsid w:val="005D0D79"/>
    <w:rsid w:val="00620A75"/>
    <w:rsid w:val="00691EB4"/>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7581"/>
  <w15:chartTrackingRefBased/>
  <w15:docId w15:val="{C60CDEB1-2937-4028-8BC3-DA344E75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A75"/>
    <w:rPr>
      <w:rFonts w:eastAsiaTheme="majorEastAsia" w:cstheme="majorBidi"/>
      <w:color w:val="272727" w:themeColor="text1" w:themeTint="D8"/>
    </w:rPr>
  </w:style>
  <w:style w:type="paragraph" w:styleId="Title">
    <w:name w:val="Title"/>
    <w:basedOn w:val="Normal"/>
    <w:next w:val="Normal"/>
    <w:link w:val="TitleChar"/>
    <w:uiPriority w:val="10"/>
    <w:qFormat/>
    <w:rsid w:val="0062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A75"/>
    <w:pPr>
      <w:spacing w:before="160"/>
      <w:jc w:val="center"/>
    </w:pPr>
    <w:rPr>
      <w:i/>
      <w:iCs/>
      <w:color w:val="404040" w:themeColor="text1" w:themeTint="BF"/>
    </w:rPr>
  </w:style>
  <w:style w:type="character" w:customStyle="1" w:styleId="QuoteChar">
    <w:name w:val="Quote Char"/>
    <w:basedOn w:val="DefaultParagraphFont"/>
    <w:link w:val="Quote"/>
    <w:uiPriority w:val="29"/>
    <w:rsid w:val="00620A75"/>
    <w:rPr>
      <w:i/>
      <w:iCs/>
      <w:color w:val="404040" w:themeColor="text1" w:themeTint="BF"/>
    </w:rPr>
  </w:style>
  <w:style w:type="paragraph" w:styleId="ListParagraph">
    <w:name w:val="List Paragraph"/>
    <w:basedOn w:val="Normal"/>
    <w:uiPriority w:val="34"/>
    <w:qFormat/>
    <w:rsid w:val="00620A75"/>
    <w:pPr>
      <w:ind w:left="720"/>
      <w:contextualSpacing/>
    </w:pPr>
  </w:style>
  <w:style w:type="character" w:styleId="IntenseEmphasis">
    <w:name w:val="Intense Emphasis"/>
    <w:basedOn w:val="DefaultParagraphFont"/>
    <w:uiPriority w:val="21"/>
    <w:qFormat/>
    <w:rsid w:val="00620A75"/>
    <w:rPr>
      <w:i/>
      <w:iCs/>
      <w:color w:val="0F4761" w:themeColor="accent1" w:themeShade="BF"/>
    </w:rPr>
  </w:style>
  <w:style w:type="paragraph" w:styleId="IntenseQuote">
    <w:name w:val="Intense Quote"/>
    <w:basedOn w:val="Normal"/>
    <w:next w:val="Normal"/>
    <w:link w:val="IntenseQuoteChar"/>
    <w:uiPriority w:val="30"/>
    <w:qFormat/>
    <w:rsid w:val="0062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A75"/>
    <w:rPr>
      <w:i/>
      <w:iCs/>
      <w:color w:val="0F4761" w:themeColor="accent1" w:themeShade="BF"/>
    </w:rPr>
  </w:style>
  <w:style w:type="character" w:styleId="IntenseReference">
    <w:name w:val="Intense Reference"/>
    <w:basedOn w:val="DefaultParagraphFont"/>
    <w:uiPriority w:val="32"/>
    <w:qFormat/>
    <w:rsid w:val="00620A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2025-12-24T03:24:00Z</dcterms:created>
  <dcterms:modified xsi:type="dcterms:W3CDTF">2025-12-24T03:25:00Z</dcterms:modified>
</cp:coreProperties>
</file>